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44" w:rsidRDefault="00966C8F" w:rsidP="00966C8F">
      <w:pPr>
        <w:jc w:val="center"/>
        <w:rPr>
          <w:rFonts w:ascii="Comic Sans MS" w:hAnsi="Comic Sans MS"/>
          <w:sz w:val="32"/>
          <w:szCs w:val="32"/>
        </w:rPr>
      </w:pPr>
      <w:r w:rsidRPr="00966C8F">
        <w:rPr>
          <w:rFonts w:ascii="Comic Sans MS" w:hAnsi="Comic Sans MS"/>
          <w:sz w:val="32"/>
          <w:szCs w:val="32"/>
        </w:rPr>
        <w:t>Circulatory System Study Guide</w:t>
      </w:r>
    </w:p>
    <w:p w:rsidR="00966C8F" w:rsidRPr="00677EBF" w:rsidRDefault="00966C8F" w:rsidP="00677EBF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6"/>
          <w:szCs w:val="26"/>
        </w:rPr>
      </w:pPr>
      <w:r w:rsidRPr="00677EBF">
        <w:rPr>
          <w:rFonts w:ascii="Comic Sans MS" w:hAnsi="Comic Sans MS"/>
          <w:i/>
          <w:sz w:val="26"/>
          <w:szCs w:val="26"/>
        </w:rPr>
        <w:t>Review the Circulatory system PowerPoint, worksheets and quizzes</w:t>
      </w:r>
    </w:p>
    <w:p w:rsidR="00677EBF" w:rsidRPr="00677EBF" w:rsidRDefault="00677EBF" w:rsidP="00966C8F">
      <w:pPr>
        <w:rPr>
          <w:rFonts w:ascii="Comic Sans MS" w:hAnsi="Comic Sans MS"/>
          <w:i/>
          <w:sz w:val="26"/>
          <w:szCs w:val="26"/>
        </w:rPr>
      </w:pPr>
    </w:p>
    <w:p w:rsidR="00966C8F" w:rsidRPr="00966C8F" w:rsidRDefault="00966C8F" w:rsidP="00966C8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Know the functions of the </w:t>
      </w:r>
      <w:proofErr w:type="spellStart"/>
      <w:r>
        <w:rPr>
          <w:rFonts w:ascii="Comic Sans MS" w:hAnsi="Comic Sans MS"/>
          <w:sz w:val="24"/>
          <w:szCs w:val="24"/>
        </w:rPr>
        <w:t>cardiorespiratory</w:t>
      </w:r>
      <w:proofErr w:type="spellEnd"/>
      <w:r>
        <w:rPr>
          <w:rFonts w:ascii="Comic Sans MS" w:hAnsi="Comic Sans MS"/>
          <w:sz w:val="24"/>
          <w:szCs w:val="24"/>
        </w:rPr>
        <w:t xml:space="preserve"> system.</w:t>
      </w:r>
    </w:p>
    <w:p w:rsidR="00966C8F" w:rsidRPr="00966C8F" w:rsidRDefault="00966C8F" w:rsidP="00966C8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general facts about the heart.</w:t>
      </w:r>
    </w:p>
    <w:p w:rsidR="00966C8F" w:rsidRPr="00966C8F" w:rsidRDefault="00966C8F" w:rsidP="00966C8F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Size, </w:t>
      </w:r>
      <w:proofErr w:type="spellStart"/>
      <w:r>
        <w:rPr>
          <w:rFonts w:ascii="Comic Sans MS" w:hAnsi="Comic Sans MS"/>
          <w:sz w:val="24"/>
          <w:szCs w:val="24"/>
        </w:rPr>
        <w:t>bpm</w:t>
      </w:r>
      <w:proofErr w:type="spellEnd"/>
      <w:r>
        <w:rPr>
          <w:rFonts w:ascii="Comic Sans MS" w:hAnsi="Comic Sans MS"/>
          <w:sz w:val="24"/>
          <w:szCs w:val="24"/>
        </w:rPr>
        <w:t>, weight</w:t>
      </w:r>
      <w:r w:rsidR="00677EBF">
        <w:rPr>
          <w:rFonts w:ascii="Comic Sans MS" w:hAnsi="Comic Sans MS"/>
          <w:sz w:val="24"/>
          <w:szCs w:val="24"/>
        </w:rPr>
        <w:t>, amount of blood pumped</w:t>
      </w:r>
    </w:p>
    <w:p w:rsidR="00966C8F" w:rsidRPr="00966C8F" w:rsidRDefault="00966C8F" w:rsidP="00966C8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and be able to label the structures of the heart.</w:t>
      </w:r>
    </w:p>
    <w:p w:rsidR="00966C8F" w:rsidRPr="00966C8F" w:rsidRDefault="00966C8F" w:rsidP="00966C8F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Atria, ventricles, valves, arteries, veins</w:t>
      </w:r>
    </w:p>
    <w:p w:rsidR="00966C8F" w:rsidRPr="00966C8F" w:rsidRDefault="00966C8F" w:rsidP="00966C8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Understand the flow of blood through the heart.  </w:t>
      </w:r>
    </w:p>
    <w:p w:rsidR="00966C8F" w:rsidRPr="00966C8F" w:rsidRDefault="00966C8F" w:rsidP="00966C8F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Differentiate between oxygenated and deoxygenated blood</w:t>
      </w:r>
    </w:p>
    <w:p w:rsidR="00966C8F" w:rsidRPr="00966C8F" w:rsidRDefault="00966C8F" w:rsidP="00966C8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 able to recognize the specialized cell of the heart’s conduction system. </w:t>
      </w:r>
    </w:p>
    <w:p w:rsidR="00966C8F" w:rsidRPr="00677EBF" w:rsidRDefault="00677EBF" w:rsidP="00966C8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the layers of the heart muscle</w:t>
      </w:r>
    </w:p>
    <w:p w:rsidR="00677EBF" w:rsidRPr="00677EBF" w:rsidRDefault="00677EBF" w:rsidP="00966C8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the jobs for each of the following:</w:t>
      </w:r>
    </w:p>
    <w:p w:rsidR="00677EBF" w:rsidRPr="00677EBF" w:rsidRDefault="00677EBF" w:rsidP="00677EBF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Plasma</w:t>
      </w:r>
    </w:p>
    <w:p w:rsidR="00677EBF" w:rsidRPr="00677EBF" w:rsidRDefault="00677EBF" w:rsidP="00677EBF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RBC</w:t>
      </w:r>
    </w:p>
    <w:p w:rsidR="00677EBF" w:rsidRPr="00677EBF" w:rsidRDefault="00677EBF" w:rsidP="00677EBF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WBC</w:t>
      </w:r>
    </w:p>
    <w:p w:rsidR="00677EBF" w:rsidRPr="00677EBF" w:rsidRDefault="00677EBF" w:rsidP="00677EBF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Platelets </w:t>
      </w:r>
    </w:p>
    <w:p w:rsidR="00677EBF" w:rsidRPr="00677EBF" w:rsidRDefault="00677EBF" w:rsidP="00677E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Differentiate between arteries and veins </w:t>
      </w:r>
    </w:p>
    <w:p w:rsidR="00677EBF" w:rsidRPr="00677EBF" w:rsidRDefault="00677EBF" w:rsidP="00677EBF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important information do they provide?</w:t>
      </w:r>
    </w:p>
    <w:p w:rsidR="00677EBF" w:rsidRPr="00677EBF" w:rsidRDefault="00677EBF" w:rsidP="00677E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 coronary arteries</w:t>
      </w:r>
    </w:p>
    <w:p w:rsidR="00677EBF" w:rsidRPr="00677EBF" w:rsidRDefault="00677EBF" w:rsidP="00677E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Understand blood pressure</w:t>
      </w:r>
    </w:p>
    <w:p w:rsidR="00677EBF" w:rsidRPr="00677EBF" w:rsidRDefault="00677EBF" w:rsidP="00677EBF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Systolic pressure</w:t>
      </w:r>
    </w:p>
    <w:p w:rsidR="00677EBF" w:rsidRPr="00677EBF" w:rsidRDefault="00677EBF" w:rsidP="00677EBF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Diastolic pressure</w:t>
      </w:r>
    </w:p>
    <w:p w:rsidR="00677EBF" w:rsidRPr="00677EBF" w:rsidRDefault="00677EBF" w:rsidP="00677EBF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Pulse pressure</w:t>
      </w:r>
    </w:p>
    <w:p w:rsidR="00677EBF" w:rsidRPr="00677EBF" w:rsidRDefault="00677EBF" w:rsidP="00677E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Understand benefits of working at target heart rate</w:t>
      </w:r>
    </w:p>
    <w:p w:rsidR="00677EBF" w:rsidRPr="00677EBF" w:rsidRDefault="00677EBF" w:rsidP="00677EBF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your cardiovascular system responds to exercise</w:t>
      </w:r>
    </w:p>
    <w:p w:rsidR="00677EBF" w:rsidRPr="00966C8F" w:rsidRDefault="00677EBF" w:rsidP="00677EBF">
      <w:pPr>
        <w:pStyle w:val="ListParagraph"/>
        <w:ind w:left="1440"/>
        <w:rPr>
          <w:rFonts w:ascii="Comic Sans MS" w:hAnsi="Comic Sans MS"/>
          <w:i/>
          <w:sz w:val="24"/>
          <w:szCs w:val="24"/>
        </w:rPr>
      </w:pPr>
    </w:p>
    <w:p w:rsidR="00966C8F" w:rsidRPr="00966C8F" w:rsidRDefault="00966C8F" w:rsidP="00966C8F">
      <w:pPr>
        <w:jc w:val="center"/>
        <w:rPr>
          <w:rFonts w:ascii="Comic Sans MS" w:hAnsi="Comic Sans MS"/>
          <w:sz w:val="28"/>
          <w:szCs w:val="28"/>
        </w:rPr>
      </w:pPr>
    </w:p>
    <w:sectPr w:rsidR="00966C8F" w:rsidRPr="00966C8F" w:rsidSect="00DB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047B"/>
    <w:multiLevelType w:val="hybridMultilevel"/>
    <w:tmpl w:val="1B363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43333"/>
    <w:multiLevelType w:val="hybridMultilevel"/>
    <w:tmpl w:val="DD06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C8F"/>
    <w:rsid w:val="00677EBF"/>
    <w:rsid w:val="00966C8F"/>
    <w:rsid w:val="00DB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44"/>
  </w:style>
  <w:style w:type="paragraph" w:styleId="Heading1">
    <w:name w:val="heading 1"/>
    <w:basedOn w:val="Normal"/>
    <w:next w:val="Normal"/>
    <w:link w:val="Heading1Char"/>
    <w:uiPriority w:val="9"/>
    <w:qFormat/>
    <w:rsid w:val="00966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2012-11-14T16:25:00Z</dcterms:created>
  <dcterms:modified xsi:type="dcterms:W3CDTF">2012-11-14T16:46:00Z</dcterms:modified>
</cp:coreProperties>
</file>